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98C" w:rsidRDefault="009C2B3E">
      <w:pPr>
        <w:widowControl/>
        <w:spacing w:line="460" w:lineRule="exact"/>
        <w:jc w:val="center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生命教育專業發展中心辦理</w:t>
      </w:r>
      <w:r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113</w:t>
      </w:r>
      <w:r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年度「生命教育體驗營」</w:t>
      </w:r>
      <w:r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實施計畫</w:t>
      </w:r>
    </w:p>
    <w:p w:rsidR="00E1298C" w:rsidRDefault="00E1298C">
      <w:pPr>
        <w:widowControl/>
        <w:spacing w:line="460" w:lineRule="exact"/>
        <w:jc w:val="center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</w:p>
    <w:p w:rsidR="00E1298C" w:rsidRDefault="009C2B3E">
      <w:pPr>
        <w:pStyle w:val="a7"/>
        <w:widowControl/>
        <w:numPr>
          <w:ilvl w:val="0"/>
          <w:numId w:val="1"/>
        </w:numPr>
        <w:spacing w:line="400" w:lineRule="exact"/>
        <w:rPr>
          <w:rFonts w:ascii="標楷體" w:eastAsia="標楷體" w:hAnsi="標楷體"/>
          <w:bCs/>
          <w:color w:val="000000"/>
          <w:kern w:val="0"/>
          <w:szCs w:val="24"/>
        </w:rPr>
      </w:pPr>
      <w:r>
        <w:rPr>
          <w:rFonts w:ascii="標楷體" w:eastAsia="標楷體" w:hAnsi="標楷體"/>
          <w:bCs/>
          <w:color w:val="000000"/>
          <w:kern w:val="0"/>
          <w:szCs w:val="24"/>
        </w:rPr>
        <w:t>依據：依教育部國民及學前教育署</w:t>
      </w:r>
      <w:r>
        <w:rPr>
          <w:rFonts w:ascii="標楷體" w:eastAsia="標楷體" w:hAnsi="標楷體"/>
          <w:bCs/>
          <w:color w:val="000000"/>
          <w:kern w:val="0"/>
          <w:szCs w:val="24"/>
        </w:rPr>
        <w:t>1112</w:t>
      </w:r>
      <w:r>
        <w:rPr>
          <w:rFonts w:ascii="標楷體" w:eastAsia="標楷體" w:hAnsi="標楷體"/>
          <w:bCs/>
          <w:color w:val="000000"/>
          <w:kern w:val="0"/>
          <w:szCs w:val="24"/>
        </w:rPr>
        <w:t>年</w:t>
      </w:r>
      <w:r>
        <w:rPr>
          <w:rFonts w:ascii="標楷體" w:eastAsia="標楷體" w:hAnsi="標楷體"/>
          <w:bCs/>
          <w:color w:val="000000"/>
          <w:kern w:val="0"/>
          <w:szCs w:val="24"/>
        </w:rPr>
        <w:t>4</w:t>
      </w:r>
      <w:r>
        <w:rPr>
          <w:rFonts w:ascii="標楷體" w:eastAsia="標楷體" w:hAnsi="標楷體"/>
          <w:bCs/>
          <w:color w:val="000000"/>
          <w:kern w:val="0"/>
          <w:szCs w:val="24"/>
        </w:rPr>
        <w:t>月</w:t>
      </w:r>
      <w:r>
        <w:rPr>
          <w:rFonts w:ascii="標楷體" w:eastAsia="標楷體" w:hAnsi="標楷體"/>
          <w:bCs/>
          <w:color w:val="000000"/>
          <w:kern w:val="0"/>
          <w:szCs w:val="24"/>
        </w:rPr>
        <w:t>12</w:t>
      </w:r>
      <w:r>
        <w:rPr>
          <w:rFonts w:ascii="標楷體" w:eastAsia="標楷體" w:hAnsi="標楷體"/>
          <w:bCs/>
          <w:color w:val="000000"/>
          <w:kern w:val="0"/>
          <w:szCs w:val="24"/>
        </w:rPr>
        <w:t>日臺教國署學字第</w:t>
      </w:r>
      <w:r>
        <w:rPr>
          <w:rFonts w:ascii="標楷體" w:eastAsia="標楷體" w:hAnsi="標楷體"/>
          <w:bCs/>
          <w:color w:val="000000"/>
          <w:kern w:val="0"/>
          <w:szCs w:val="24"/>
        </w:rPr>
        <w:t>1120047412</w:t>
      </w:r>
      <w:r>
        <w:rPr>
          <w:rFonts w:ascii="標楷體" w:eastAsia="標楷體" w:hAnsi="標楷體"/>
          <w:bCs/>
          <w:color w:val="000000"/>
          <w:kern w:val="0"/>
          <w:szCs w:val="24"/>
        </w:rPr>
        <w:t>號辦理。</w:t>
      </w:r>
    </w:p>
    <w:p w:rsidR="00E1298C" w:rsidRDefault="009C2B3E">
      <w:pPr>
        <w:pStyle w:val="a7"/>
        <w:widowControl/>
        <w:numPr>
          <w:ilvl w:val="0"/>
          <w:numId w:val="1"/>
        </w:numPr>
        <w:spacing w:line="400" w:lineRule="exact"/>
        <w:rPr>
          <w:rFonts w:ascii="標楷體" w:eastAsia="標楷體" w:hAnsi="標楷體"/>
          <w:bCs/>
          <w:color w:val="000000"/>
          <w:kern w:val="0"/>
          <w:szCs w:val="24"/>
        </w:rPr>
      </w:pPr>
      <w:r>
        <w:rPr>
          <w:rFonts w:ascii="標楷體" w:eastAsia="標楷體" w:hAnsi="標楷體"/>
          <w:bCs/>
          <w:color w:val="000000"/>
          <w:kern w:val="0"/>
          <w:szCs w:val="24"/>
        </w:rPr>
        <w:t>目的：</w:t>
      </w:r>
    </w:p>
    <w:p w:rsidR="00E1298C" w:rsidRDefault="009C2B3E">
      <w:pPr>
        <w:widowControl/>
        <w:spacing w:line="400" w:lineRule="exact"/>
        <w:ind w:left="851" w:hanging="426"/>
        <w:rPr>
          <w:rFonts w:ascii="標楷體" w:eastAsia="標楷體" w:hAnsi="標楷體"/>
          <w:bCs/>
          <w:color w:val="000000"/>
          <w:kern w:val="0"/>
          <w:szCs w:val="24"/>
        </w:rPr>
      </w:pPr>
      <w:r>
        <w:rPr>
          <w:rFonts w:ascii="標楷體" w:eastAsia="標楷體" w:hAnsi="標楷體"/>
          <w:bCs/>
          <w:color w:val="000000"/>
          <w:kern w:val="0"/>
          <w:szCs w:val="24"/>
        </w:rPr>
        <w:t>一、本活動透過講師帶領學生從日常生活中的飲食思考擴及關係課題，引導教師理解引導思考策略。</w:t>
      </w:r>
    </w:p>
    <w:p w:rsidR="00E1298C" w:rsidRDefault="009C2B3E">
      <w:pPr>
        <w:widowControl/>
        <w:spacing w:line="400" w:lineRule="exact"/>
        <w:ind w:left="478" w:hanging="53"/>
        <w:rPr>
          <w:rFonts w:ascii="標楷體" w:eastAsia="標楷體" w:hAnsi="標楷體"/>
          <w:bCs/>
          <w:color w:val="000000"/>
          <w:kern w:val="0"/>
          <w:szCs w:val="24"/>
        </w:rPr>
      </w:pPr>
      <w:r>
        <w:rPr>
          <w:rFonts w:ascii="標楷體" w:eastAsia="標楷體" w:hAnsi="標楷體"/>
          <w:bCs/>
          <w:color w:val="000000"/>
          <w:kern w:val="0"/>
          <w:szCs w:val="24"/>
        </w:rPr>
        <w:t>二、涵養內在生命韌力。</w:t>
      </w:r>
    </w:p>
    <w:p w:rsidR="00E1298C" w:rsidRDefault="009C2B3E">
      <w:pPr>
        <w:widowControl/>
        <w:spacing w:line="400" w:lineRule="exact"/>
        <w:ind w:left="478" w:hanging="53"/>
        <w:rPr>
          <w:rFonts w:ascii="標楷體" w:eastAsia="標楷體" w:hAnsi="標楷體"/>
          <w:bCs/>
          <w:color w:val="000000"/>
          <w:kern w:val="0"/>
          <w:szCs w:val="24"/>
        </w:rPr>
      </w:pPr>
      <w:r>
        <w:rPr>
          <w:rFonts w:ascii="標楷體" w:eastAsia="標楷體" w:hAnsi="標楷體"/>
          <w:bCs/>
          <w:color w:val="000000"/>
          <w:kern w:val="0"/>
          <w:szCs w:val="24"/>
        </w:rPr>
        <w:t>三、提升思辨人生課題的基本知能。</w:t>
      </w:r>
    </w:p>
    <w:p w:rsidR="00E1298C" w:rsidRDefault="009C2B3E">
      <w:pPr>
        <w:pStyle w:val="a7"/>
        <w:widowControl/>
        <w:numPr>
          <w:ilvl w:val="0"/>
          <w:numId w:val="1"/>
        </w:numPr>
        <w:spacing w:line="400" w:lineRule="exact"/>
        <w:rPr>
          <w:rFonts w:ascii="標楷體" w:eastAsia="標楷體" w:hAnsi="標楷體"/>
          <w:bCs/>
          <w:color w:val="000000"/>
          <w:kern w:val="0"/>
          <w:szCs w:val="24"/>
        </w:rPr>
      </w:pPr>
      <w:r>
        <w:rPr>
          <w:rFonts w:ascii="標楷體" w:eastAsia="標楷體" w:hAnsi="標楷體"/>
          <w:bCs/>
          <w:color w:val="000000"/>
          <w:kern w:val="0"/>
          <w:szCs w:val="24"/>
        </w:rPr>
        <w:t>主辦單位：國教署生命教育專業發展中心、國立羅東高中。</w:t>
      </w:r>
    </w:p>
    <w:p w:rsidR="00E1298C" w:rsidRDefault="009C2B3E">
      <w:pPr>
        <w:pStyle w:val="a7"/>
        <w:widowControl/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Cs/>
          <w:color w:val="000000"/>
          <w:kern w:val="0"/>
          <w:szCs w:val="24"/>
        </w:rPr>
        <w:t>研習時間：</w:t>
      </w:r>
      <w:r>
        <w:rPr>
          <w:rFonts w:ascii="標楷體" w:eastAsia="標楷體" w:hAnsi="標楷體"/>
          <w:bCs/>
          <w:color w:val="000000"/>
          <w:kern w:val="0"/>
          <w:szCs w:val="24"/>
        </w:rPr>
        <w:t>113</w:t>
      </w:r>
      <w:r>
        <w:rPr>
          <w:rFonts w:ascii="標楷體" w:eastAsia="標楷體" w:hAnsi="標楷體"/>
          <w:bCs/>
          <w:color w:val="000000"/>
          <w:kern w:val="0"/>
          <w:szCs w:val="24"/>
        </w:rPr>
        <w:t>年</w:t>
      </w:r>
      <w:r>
        <w:rPr>
          <w:rFonts w:ascii="標楷體" w:eastAsia="標楷體" w:hAnsi="標楷體"/>
          <w:bCs/>
          <w:color w:val="000000"/>
          <w:kern w:val="0"/>
          <w:szCs w:val="24"/>
        </w:rPr>
        <w:t>3</w:t>
      </w:r>
      <w:r>
        <w:rPr>
          <w:rFonts w:ascii="標楷體" w:eastAsia="標楷體" w:hAnsi="標楷體"/>
          <w:bCs/>
          <w:color w:val="000000"/>
          <w:kern w:val="0"/>
          <w:szCs w:val="24"/>
        </w:rPr>
        <w:t>月</w:t>
      </w:r>
      <w:r>
        <w:rPr>
          <w:rFonts w:ascii="標楷體" w:eastAsia="標楷體" w:hAnsi="標楷體"/>
          <w:bCs/>
          <w:color w:val="000000"/>
          <w:kern w:val="0"/>
          <w:szCs w:val="24"/>
        </w:rPr>
        <w:t>6</w:t>
      </w:r>
      <w:r>
        <w:rPr>
          <w:rFonts w:ascii="標楷體" w:eastAsia="標楷體" w:hAnsi="標楷體"/>
          <w:bCs/>
          <w:color w:val="000000"/>
          <w:kern w:val="0"/>
          <w:szCs w:val="24"/>
        </w:rPr>
        <w:t>日</w:t>
      </w:r>
      <w:r>
        <w:rPr>
          <w:rFonts w:ascii="標楷體" w:eastAsia="標楷體" w:hAnsi="標楷體"/>
          <w:bCs/>
          <w:color w:val="000000"/>
          <w:kern w:val="0"/>
          <w:szCs w:val="24"/>
        </w:rPr>
        <w:t>(</w:t>
      </w:r>
      <w:r>
        <w:rPr>
          <w:rFonts w:ascii="標楷體" w:eastAsia="標楷體" w:hAnsi="標楷體"/>
          <w:bCs/>
          <w:color w:val="000000"/>
          <w:kern w:val="0"/>
          <w:szCs w:val="24"/>
        </w:rPr>
        <w:t>三</w:t>
      </w:r>
      <w:r>
        <w:rPr>
          <w:rFonts w:ascii="標楷體" w:eastAsia="標楷體" w:hAnsi="標楷體"/>
          <w:bCs/>
          <w:color w:val="000000"/>
          <w:kern w:val="0"/>
          <w:szCs w:val="24"/>
        </w:rPr>
        <w:t>)</w:t>
      </w:r>
      <w:r>
        <w:rPr>
          <w:rFonts w:ascii="標楷體" w:eastAsia="標楷體" w:hAnsi="標楷體"/>
          <w:bCs/>
          <w:color w:val="000000"/>
          <w:kern w:val="0"/>
          <w:szCs w:val="24"/>
        </w:rPr>
        <w:t>，</w:t>
      </w:r>
      <w:r>
        <w:rPr>
          <w:rFonts w:ascii="標楷體" w:eastAsia="標楷體" w:hAnsi="標楷體"/>
          <w:bCs/>
          <w:color w:val="000000"/>
          <w:kern w:val="0"/>
          <w:szCs w:val="24"/>
        </w:rPr>
        <w:t>09</w:t>
      </w:r>
      <w:r>
        <w:rPr>
          <w:rFonts w:ascii="標楷體" w:eastAsia="標楷體" w:hAnsi="標楷體"/>
          <w:bCs/>
          <w:color w:val="000000"/>
          <w:kern w:val="0"/>
          <w:szCs w:val="24"/>
        </w:rPr>
        <w:t>：</w:t>
      </w:r>
      <w:r>
        <w:rPr>
          <w:rFonts w:ascii="標楷體" w:eastAsia="標楷體" w:hAnsi="標楷體"/>
          <w:bCs/>
          <w:color w:val="000000"/>
          <w:kern w:val="0"/>
          <w:szCs w:val="24"/>
        </w:rPr>
        <w:t>00~16</w:t>
      </w:r>
      <w:r>
        <w:rPr>
          <w:rFonts w:ascii="標楷體" w:eastAsia="標楷體" w:hAnsi="標楷體"/>
          <w:bCs/>
          <w:color w:val="000000"/>
          <w:kern w:val="0"/>
          <w:szCs w:val="24"/>
        </w:rPr>
        <w:t>：</w:t>
      </w:r>
      <w:r>
        <w:rPr>
          <w:rFonts w:ascii="標楷體" w:eastAsia="標楷體" w:hAnsi="標楷體"/>
          <w:bCs/>
          <w:color w:val="000000"/>
          <w:kern w:val="0"/>
          <w:szCs w:val="24"/>
        </w:rPr>
        <w:t>00</w:t>
      </w:r>
    </w:p>
    <w:p w:rsidR="00E1298C" w:rsidRDefault="009C2B3E">
      <w:pPr>
        <w:pStyle w:val="a7"/>
        <w:widowControl/>
        <w:numPr>
          <w:ilvl w:val="0"/>
          <w:numId w:val="1"/>
        </w:numPr>
        <w:spacing w:line="400" w:lineRule="exact"/>
        <w:rPr>
          <w:rFonts w:ascii="標楷體" w:eastAsia="標楷體" w:hAnsi="標楷體"/>
          <w:bCs/>
          <w:color w:val="000000"/>
          <w:kern w:val="0"/>
          <w:szCs w:val="24"/>
        </w:rPr>
      </w:pPr>
      <w:r>
        <w:rPr>
          <w:rFonts w:ascii="標楷體" w:eastAsia="標楷體" w:hAnsi="標楷體"/>
          <w:bCs/>
          <w:color w:val="000000"/>
          <w:kern w:val="0"/>
          <w:szCs w:val="24"/>
        </w:rPr>
        <w:t>研習地點：國立羅東高中輔導處四樓</w:t>
      </w:r>
      <w:r>
        <w:rPr>
          <w:rFonts w:ascii="標楷體" w:eastAsia="標楷體" w:hAnsi="標楷體"/>
          <w:bCs/>
          <w:color w:val="000000"/>
          <w:kern w:val="0"/>
          <w:szCs w:val="24"/>
        </w:rPr>
        <w:t>-</w:t>
      </w:r>
      <w:r>
        <w:rPr>
          <w:rFonts w:ascii="標楷體" w:eastAsia="標楷體" w:hAnsi="標楷體"/>
          <w:bCs/>
          <w:color w:val="000000"/>
          <w:kern w:val="0"/>
          <w:szCs w:val="24"/>
        </w:rPr>
        <w:t>生命教育專科教室</w:t>
      </w:r>
      <w:r>
        <w:rPr>
          <w:rFonts w:ascii="標楷體" w:eastAsia="標楷體" w:hAnsi="標楷體"/>
          <w:bCs/>
          <w:color w:val="000000"/>
          <w:kern w:val="0"/>
          <w:szCs w:val="24"/>
        </w:rPr>
        <w:t xml:space="preserve"> (265</w:t>
      </w:r>
      <w:r>
        <w:rPr>
          <w:rFonts w:ascii="標楷體" w:eastAsia="標楷體" w:hAnsi="標楷體"/>
          <w:bCs/>
          <w:color w:val="000000"/>
          <w:kern w:val="0"/>
          <w:szCs w:val="24"/>
        </w:rPr>
        <w:t>宜蘭縣羅東鎮公正路</w:t>
      </w:r>
      <w:r>
        <w:rPr>
          <w:rFonts w:ascii="標楷體" w:eastAsia="標楷體" w:hAnsi="標楷體"/>
          <w:bCs/>
          <w:color w:val="000000"/>
          <w:kern w:val="0"/>
          <w:szCs w:val="24"/>
        </w:rPr>
        <w:t>324</w:t>
      </w:r>
      <w:r>
        <w:rPr>
          <w:rFonts w:ascii="標楷體" w:eastAsia="標楷體" w:hAnsi="標楷體"/>
          <w:bCs/>
          <w:color w:val="000000"/>
          <w:kern w:val="0"/>
          <w:szCs w:val="24"/>
        </w:rPr>
        <w:t>號</w:t>
      </w:r>
      <w:r>
        <w:rPr>
          <w:rFonts w:ascii="標楷體" w:eastAsia="標楷體" w:hAnsi="標楷體"/>
          <w:bCs/>
          <w:color w:val="000000"/>
          <w:kern w:val="0"/>
          <w:szCs w:val="24"/>
        </w:rPr>
        <w:t>)</w:t>
      </w:r>
      <w:r>
        <w:rPr>
          <w:rFonts w:ascii="標楷體" w:eastAsia="標楷體" w:hAnsi="標楷體"/>
          <w:bCs/>
          <w:color w:val="000000"/>
          <w:kern w:val="0"/>
          <w:szCs w:val="24"/>
        </w:rPr>
        <w:t>。</w:t>
      </w:r>
    </w:p>
    <w:p w:rsidR="00E1298C" w:rsidRDefault="009C2B3E">
      <w:pPr>
        <w:pStyle w:val="a7"/>
        <w:widowControl/>
        <w:numPr>
          <w:ilvl w:val="0"/>
          <w:numId w:val="1"/>
        </w:numPr>
        <w:spacing w:line="400" w:lineRule="exact"/>
      </w:pPr>
      <w:r>
        <w:rPr>
          <w:rFonts w:ascii="標楷體" w:eastAsia="標楷體" w:hAnsi="標楷體"/>
          <w:bCs/>
          <w:color w:val="000000"/>
          <w:kern w:val="0"/>
          <w:szCs w:val="24"/>
        </w:rPr>
        <w:t>參加對象：</w:t>
      </w:r>
    </w:p>
    <w:p w:rsidR="00E1298C" w:rsidRDefault="009C2B3E">
      <w:pPr>
        <w:pStyle w:val="a7"/>
        <w:widowControl/>
        <w:spacing w:line="400" w:lineRule="exact"/>
        <w:ind w:left="622" w:firstLine="511"/>
      </w:pPr>
      <w:r>
        <w:rPr>
          <w:rFonts w:ascii="標楷體" w:eastAsia="標楷體" w:hAnsi="標楷體"/>
          <w:szCs w:val="24"/>
        </w:rPr>
        <w:t>雙北區暨宜蘭縣公私立高中職（含縣立、完全中學）以下各級教育階段之教師</w:t>
      </w:r>
      <w:r>
        <w:rPr>
          <w:rFonts w:ascii="標楷體" w:eastAsia="標楷體" w:hAnsi="標楷體"/>
          <w:b/>
          <w:bCs/>
          <w:color w:val="FF0000"/>
          <w:kern w:val="0"/>
          <w:szCs w:val="24"/>
        </w:rPr>
        <w:t>20</w:t>
      </w:r>
      <w:r>
        <w:rPr>
          <w:rFonts w:ascii="標楷體" w:eastAsia="標楷體" w:hAnsi="標楷體"/>
          <w:b/>
          <w:bCs/>
          <w:color w:val="FF0000"/>
          <w:kern w:val="0"/>
          <w:szCs w:val="24"/>
        </w:rPr>
        <w:t>位</w:t>
      </w:r>
      <w:r>
        <w:rPr>
          <w:rFonts w:ascii="標楷體" w:eastAsia="標楷體" w:hAnsi="標楷體"/>
          <w:b/>
          <w:bCs/>
          <w:color w:val="000000"/>
          <w:kern w:val="0"/>
          <w:szCs w:val="24"/>
        </w:rPr>
        <w:t>。</w:t>
      </w:r>
    </w:p>
    <w:p w:rsidR="00E1298C" w:rsidRDefault="009C2B3E">
      <w:pPr>
        <w:pStyle w:val="a7"/>
        <w:widowControl/>
        <w:numPr>
          <w:ilvl w:val="0"/>
          <w:numId w:val="1"/>
        </w:numPr>
        <w:spacing w:line="400" w:lineRule="exact"/>
        <w:rPr>
          <w:rFonts w:ascii="標楷體" w:eastAsia="標楷體" w:hAnsi="標楷體"/>
          <w:bCs/>
          <w:color w:val="000000"/>
          <w:kern w:val="0"/>
          <w:szCs w:val="24"/>
        </w:rPr>
      </w:pPr>
      <w:r>
        <w:rPr>
          <w:rFonts w:ascii="標楷體" w:eastAsia="標楷體" w:hAnsi="標楷體"/>
          <w:bCs/>
          <w:color w:val="000000"/>
          <w:kern w:val="0"/>
          <w:szCs w:val="24"/>
        </w:rPr>
        <w:t>報名方式與核發時數：</w:t>
      </w:r>
    </w:p>
    <w:p w:rsidR="00E1298C" w:rsidRDefault="009C2B3E">
      <w:pPr>
        <w:widowControl/>
        <w:spacing w:line="400" w:lineRule="exact"/>
        <w:ind w:right="-197" w:firstLine="566"/>
      </w:pPr>
      <w:r>
        <w:rPr>
          <w:rFonts w:ascii="標楷體" w:eastAsia="標楷體" w:hAnsi="標楷體"/>
          <w:bCs/>
          <w:color w:val="000000"/>
          <w:kern w:val="0"/>
          <w:szCs w:val="24"/>
        </w:rPr>
        <w:t>一、請至以下表單報名，並於</w:t>
      </w:r>
      <w:r>
        <w:rPr>
          <w:rFonts w:ascii="標楷體" w:eastAsia="標楷體" w:hAnsi="標楷體"/>
          <w:bCs/>
          <w:color w:val="000000"/>
          <w:kern w:val="0"/>
          <w:szCs w:val="24"/>
        </w:rPr>
        <w:t>2</w:t>
      </w:r>
      <w:r>
        <w:rPr>
          <w:rFonts w:ascii="標楷體" w:eastAsia="標楷體" w:hAnsi="標楷體"/>
          <w:bCs/>
          <w:color w:val="000000"/>
          <w:kern w:val="0"/>
          <w:szCs w:val="24"/>
        </w:rPr>
        <w:t>月</w:t>
      </w:r>
      <w:r>
        <w:rPr>
          <w:rFonts w:ascii="標楷體" w:eastAsia="標楷體" w:hAnsi="標楷體"/>
          <w:bCs/>
          <w:color w:val="000000"/>
          <w:kern w:val="0"/>
          <w:szCs w:val="24"/>
        </w:rPr>
        <w:t>29</w:t>
      </w:r>
      <w:r>
        <w:rPr>
          <w:rFonts w:ascii="標楷體" w:eastAsia="標楷體" w:hAnsi="標楷體"/>
          <w:bCs/>
          <w:color w:val="000000"/>
          <w:kern w:val="0"/>
          <w:szCs w:val="24"/>
        </w:rPr>
        <w:t>日</w:t>
      </w:r>
      <w:r>
        <w:rPr>
          <w:rFonts w:ascii="標楷體" w:eastAsia="標楷體" w:hAnsi="標楷體"/>
          <w:bCs/>
          <w:color w:val="000000"/>
          <w:kern w:val="0"/>
          <w:szCs w:val="24"/>
        </w:rPr>
        <w:t>(</w:t>
      </w:r>
      <w:r>
        <w:rPr>
          <w:rFonts w:ascii="標楷體" w:eastAsia="標楷體" w:hAnsi="標楷體"/>
          <w:bCs/>
          <w:color w:val="000000"/>
          <w:kern w:val="0"/>
          <w:szCs w:val="24"/>
        </w:rPr>
        <w:t>星期四</w:t>
      </w:r>
      <w:r>
        <w:rPr>
          <w:rFonts w:ascii="標楷體" w:eastAsia="標楷體" w:hAnsi="標楷體"/>
          <w:bCs/>
          <w:color w:val="000000"/>
          <w:kern w:val="0"/>
          <w:szCs w:val="24"/>
        </w:rPr>
        <w:t>)</w:t>
      </w:r>
      <w:r>
        <w:rPr>
          <w:rFonts w:ascii="標楷體" w:eastAsia="標楷體" w:hAnsi="標楷體"/>
          <w:bCs/>
          <w:color w:val="000000"/>
          <w:kern w:val="0"/>
          <w:szCs w:val="24"/>
        </w:rPr>
        <w:t>前填寫完畢。</w:t>
      </w:r>
    </w:p>
    <w:p w:rsidR="00E1298C" w:rsidRDefault="009C2B3E">
      <w:pPr>
        <w:widowControl/>
        <w:spacing w:line="400" w:lineRule="exact"/>
        <w:ind w:right="-197" w:firstLine="1080"/>
      </w:pPr>
      <w:hyperlink r:id="rId7" w:history="1">
        <w:r>
          <w:rPr>
            <w:rStyle w:val="a8"/>
            <w:rFonts w:ascii="標楷體" w:eastAsia="標楷體" w:hAnsi="標楷體"/>
            <w:b/>
            <w:bCs/>
            <w:color w:val="4472C4"/>
            <w:kern w:val="0"/>
            <w:szCs w:val="24"/>
          </w:rPr>
          <w:t>https://forms.</w:t>
        </w:r>
        <w:bookmarkStart w:id="1" w:name="_Hlt159055245"/>
        <w:bookmarkStart w:id="2" w:name="_Hlt159055246"/>
        <w:bookmarkEnd w:id="1"/>
        <w:bookmarkEnd w:id="2"/>
        <w:r>
          <w:rPr>
            <w:rStyle w:val="a8"/>
            <w:rFonts w:ascii="標楷體" w:eastAsia="標楷體" w:hAnsi="標楷體"/>
            <w:b/>
            <w:bCs/>
            <w:color w:val="4472C4"/>
            <w:kern w:val="0"/>
            <w:szCs w:val="24"/>
          </w:rPr>
          <w:t>gle/9VWZEBAvr5hGGfM57</w:t>
        </w:r>
      </w:hyperlink>
    </w:p>
    <w:p w:rsidR="00E1298C" w:rsidRDefault="009C2B3E">
      <w:pPr>
        <w:widowControl/>
        <w:spacing w:line="400" w:lineRule="exact"/>
        <w:ind w:right="-197" w:firstLine="566"/>
        <w:rPr>
          <w:rFonts w:ascii="標楷體" w:eastAsia="標楷體" w:hAnsi="標楷體"/>
          <w:bCs/>
          <w:color w:val="000000"/>
          <w:kern w:val="0"/>
          <w:szCs w:val="24"/>
        </w:rPr>
      </w:pPr>
      <w:r>
        <w:rPr>
          <w:rFonts w:ascii="標楷體" w:eastAsia="標楷體" w:hAnsi="標楷體"/>
          <w:bCs/>
          <w:color w:val="000000"/>
          <w:kern w:val="0"/>
          <w:szCs w:val="24"/>
        </w:rPr>
        <w:t>二、主辦單位將於</w:t>
      </w:r>
      <w:r>
        <w:rPr>
          <w:rFonts w:ascii="標楷體" w:eastAsia="標楷體" w:hAnsi="標楷體"/>
          <w:bCs/>
          <w:color w:val="000000"/>
          <w:kern w:val="0"/>
          <w:szCs w:val="24"/>
        </w:rPr>
        <w:t>3</w:t>
      </w:r>
      <w:r>
        <w:rPr>
          <w:rFonts w:ascii="標楷體" w:eastAsia="標楷體" w:hAnsi="標楷體"/>
          <w:bCs/>
          <w:color w:val="000000"/>
          <w:kern w:val="0"/>
          <w:szCs w:val="24"/>
        </w:rPr>
        <w:t>月</w:t>
      </w:r>
      <w:r>
        <w:rPr>
          <w:rFonts w:ascii="標楷體" w:eastAsia="標楷體" w:hAnsi="標楷體"/>
          <w:bCs/>
          <w:color w:val="000000"/>
          <w:kern w:val="0"/>
          <w:szCs w:val="24"/>
        </w:rPr>
        <w:t>1</w:t>
      </w:r>
      <w:r>
        <w:rPr>
          <w:rFonts w:ascii="標楷體" w:eastAsia="標楷體" w:hAnsi="標楷體"/>
          <w:bCs/>
          <w:color w:val="000000"/>
          <w:kern w:val="0"/>
          <w:szCs w:val="24"/>
        </w:rPr>
        <w:t>日</w:t>
      </w:r>
      <w:r>
        <w:rPr>
          <w:rFonts w:ascii="標楷體" w:eastAsia="標楷體" w:hAnsi="標楷體"/>
          <w:bCs/>
          <w:color w:val="000000"/>
          <w:kern w:val="0"/>
          <w:szCs w:val="24"/>
        </w:rPr>
        <w:t>(</w:t>
      </w:r>
      <w:r>
        <w:rPr>
          <w:rFonts w:ascii="標楷體" w:eastAsia="標楷體" w:hAnsi="標楷體"/>
          <w:bCs/>
          <w:color w:val="000000"/>
          <w:kern w:val="0"/>
          <w:szCs w:val="24"/>
        </w:rPr>
        <w:t>星期五</w:t>
      </w:r>
      <w:r>
        <w:rPr>
          <w:rFonts w:ascii="標楷體" w:eastAsia="標楷體" w:hAnsi="標楷體"/>
          <w:bCs/>
          <w:color w:val="000000"/>
          <w:kern w:val="0"/>
          <w:szCs w:val="24"/>
        </w:rPr>
        <w:t>)</w:t>
      </w:r>
      <w:r>
        <w:rPr>
          <w:rFonts w:ascii="標楷體" w:eastAsia="標楷體" w:hAnsi="標楷體"/>
          <w:bCs/>
          <w:color w:val="000000"/>
          <w:kern w:val="0"/>
          <w:szCs w:val="24"/>
        </w:rPr>
        <w:t>前回信通知錄取與否</w:t>
      </w:r>
      <w:r>
        <w:rPr>
          <w:rFonts w:ascii="標楷體" w:eastAsia="標楷體" w:hAnsi="標楷體"/>
          <w:bCs/>
          <w:color w:val="000000"/>
          <w:kern w:val="0"/>
          <w:szCs w:val="24"/>
        </w:rPr>
        <w:t>(</w:t>
      </w:r>
      <w:r>
        <w:rPr>
          <w:rFonts w:ascii="標楷體" w:eastAsia="標楷體" w:hAnsi="標楷體"/>
          <w:bCs/>
          <w:color w:val="000000"/>
          <w:kern w:val="0"/>
          <w:szCs w:val="24"/>
        </w:rPr>
        <w:t>請務必留下</w:t>
      </w:r>
      <w:r>
        <w:rPr>
          <w:rFonts w:ascii="標楷體" w:eastAsia="標楷體" w:hAnsi="標楷體"/>
          <w:bCs/>
          <w:color w:val="000000"/>
          <w:kern w:val="0"/>
          <w:szCs w:val="24"/>
        </w:rPr>
        <w:t>E-mail</w:t>
      </w:r>
      <w:r>
        <w:rPr>
          <w:rFonts w:ascii="標楷體" w:eastAsia="標楷體" w:hAnsi="標楷體"/>
          <w:bCs/>
          <w:color w:val="000000"/>
          <w:kern w:val="0"/>
          <w:szCs w:val="24"/>
        </w:rPr>
        <w:t>，以便聯繫</w:t>
      </w:r>
      <w:r>
        <w:rPr>
          <w:rFonts w:ascii="標楷體" w:eastAsia="標楷體" w:hAnsi="標楷體"/>
          <w:bCs/>
          <w:color w:val="000000"/>
          <w:kern w:val="0"/>
          <w:szCs w:val="24"/>
        </w:rPr>
        <w:t>)</w:t>
      </w:r>
      <w:r>
        <w:rPr>
          <w:rFonts w:ascii="標楷體" w:eastAsia="標楷體" w:hAnsi="標楷體"/>
          <w:bCs/>
          <w:color w:val="000000"/>
          <w:kern w:val="0"/>
          <w:szCs w:val="24"/>
        </w:rPr>
        <w:t>。</w:t>
      </w:r>
    </w:p>
    <w:p w:rsidR="00E1298C" w:rsidRDefault="009C2B3E">
      <w:pPr>
        <w:widowControl/>
        <w:spacing w:line="400" w:lineRule="exact"/>
        <w:ind w:right="-197" w:firstLine="566"/>
        <w:rPr>
          <w:rFonts w:ascii="標楷體" w:eastAsia="標楷體" w:hAnsi="標楷體"/>
          <w:bCs/>
          <w:color w:val="000000"/>
          <w:kern w:val="0"/>
          <w:szCs w:val="24"/>
        </w:rPr>
      </w:pPr>
      <w:r>
        <w:rPr>
          <w:rFonts w:ascii="標楷體" w:eastAsia="標楷體" w:hAnsi="標楷體"/>
          <w:bCs/>
          <w:color w:val="000000"/>
          <w:kern w:val="0"/>
          <w:szCs w:val="24"/>
        </w:rPr>
        <w:t>三、研習全程參與且核發研習時數</w:t>
      </w:r>
      <w:r>
        <w:rPr>
          <w:rFonts w:ascii="標楷體" w:eastAsia="標楷體" w:hAnsi="標楷體"/>
          <w:bCs/>
          <w:color w:val="000000"/>
          <w:kern w:val="0"/>
          <w:szCs w:val="24"/>
        </w:rPr>
        <w:t>6</w:t>
      </w:r>
      <w:r>
        <w:rPr>
          <w:rFonts w:ascii="標楷體" w:eastAsia="標楷體" w:hAnsi="標楷體"/>
          <w:bCs/>
          <w:color w:val="000000"/>
          <w:kern w:val="0"/>
          <w:szCs w:val="24"/>
        </w:rPr>
        <w:t>小時，請務必完成當日簽到及簽退手續。</w:t>
      </w:r>
    </w:p>
    <w:p w:rsidR="00E1298C" w:rsidRDefault="009C2B3E">
      <w:pPr>
        <w:pStyle w:val="a7"/>
        <w:widowControl/>
        <w:numPr>
          <w:ilvl w:val="0"/>
          <w:numId w:val="1"/>
        </w:numPr>
        <w:spacing w:line="400" w:lineRule="exact"/>
        <w:rPr>
          <w:rFonts w:ascii="標楷體" w:eastAsia="標楷體" w:hAnsi="標楷體"/>
          <w:bCs/>
          <w:color w:val="000000"/>
          <w:kern w:val="0"/>
          <w:szCs w:val="24"/>
        </w:rPr>
      </w:pPr>
      <w:r>
        <w:rPr>
          <w:rFonts w:ascii="標楷體" w:eastAsia="標楷體" w:hAnsi="標楷體"/>
          <w:bCs/>
          <w:color w:val="000000"/>
          <w:kern w:val="0"/>
          <w:szCs w:val="24"/>
        </w:rPr>
        <w:t>活動流程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3312"/>
        <w:gridCol w:w="1742"/>
        <w:gridCol w:w="3137"/>
      </w:tblGrid>
      <w:tr w:rsidR="00E1298C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298C" w:rsidRDefault="009C2B3E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298C" w:rsidRDefault="009C2B3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內容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298C" w:rsidRDefault="009C2B3E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298C" w:rsidRDefault="009C2B3E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備註</w:t>
            </w:r>
          </w:p>
        </w:tc>
      </w:tr>
      <w:tr w:rsidR="00E1298C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298C" w:rsidRDefault="009C2B3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08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50~09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298C" w:rsidRDefault="009C2B3E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報到暨開幕式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298C" w:rsidRDefault="009C2B3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羅東高中</w:t>
            </w:r>
          </w:p>
          <w:p w:rsidR="00E1298C" w:rsidRDefault="009C2B3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生命教育</w:t>
            </w:r>
          </w:p>
          <w:p w:rsidR="00E1298C" w:rsidRDefault="009C2B3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專科教室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298C" w:rsidRDefault="009C2B3E">
            <w:pPr>
              <w:widowControl/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羅高團隊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E1298C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298C" w:rsidRDefault="009C2B3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09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00~12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298C" w:rsidRDefault="009C2B3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關於生活</w:t>
            </w:r>
            <w:r>
              <w:rPr>
                <w:rFonts w:ascii="標楷體" w:eastAsia="標楷體" w:hAnsi="標楷體"/>
                <w:kern w:val="0"/>
                <w:szCs w:val="24"/>
              </w:rPr>
              <w:t>-</w:t>
            </w:r>
          </w:p>
          <w:p w:rsidR="00E1298C" w:rsidRDefault="009C2B3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飲食、享樂與思考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298C" w:rsidRDefault="00E1298C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298C" w:rsidRDefault="009C2B3E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t>講師：蔡言函老師</w:t>
            </w:r>
          </w:p>
          <w:p w:rsidR="00E1298C" w:rsidRDefault="009C2B3E">
            <w:pPr>
              <w:widowControl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國立台灣大學兒童哲學研究與發展中心執行長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 </w:t>
            </w:r>
          </w:p>
          <w:p w:rsidR="00E1298C" w:rsidRDefault="009C2B3E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助理講師：周詠盛老師</w:t>
            </w:r>
          </w:p>
          <w:p w:rsidR="00E1298C" w:rsidRDefault="009C2B3E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國立台灣大學兒童哲學研發中心學術委員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:rsidR="00E1298C" w:rsidRDefault="00E1298C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E1298C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298C" w:rsidRDefault="009C2B3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00~13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298C" w:rsidRDefault="009C2B3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午餐</w:t>
            </w: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298C" w:rsidRDefault="00E1298C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298C" w:rsidRDefault="00E1298C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E1298C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298C" w:rsidRDefault="009C2B3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13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00~15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298C" w:rsidRDefault="009C2B3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餐桌上的美德</w:t>
            </w: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298C" w:rsidRDefault="00E1298C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298C" w:rsidRDefault="00E1298C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E1298C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298C" w:rsidRDefault="009C2B3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15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00~16</w:t>
            </w:r>
            <w:r>
              <w:rPr>
                <w:rFonts w:ascii="標楷體" w:eastAsia="標楷體" w:hAnsi="標楷體"/>
                <w:kern w:val="0"/>
                <w:szCs w:val="2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298C" w:rsidRDefault="009C2B3E">
            <w:pPr>
              <w:widowControl/>
              <w:spacing w:line="400" w:lineRule="exact"/>
              <w:ind w:left="34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我如何不耍廢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? </w:t>
            </w: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298C" w:rsidRDefault="00E1298C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298C" w:rsidRDefault="00E1298C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E1298C" w:rsidRDefault="009C2B3E">
      <w:pPr>
        <w:pStyle w:val="a7"/>
        <w:widowControl/>
        <w:numPr>
          <w:ilvl w:val="0"/>
          <w:numId w:val="1"/>
        </w:numPr>
        <w:spacing w:line="400" w:lineRule="exact"/>
        <w:ind w:left="482" w:hanging="482"/>
        <w:jc w:val="both"/>
        <w:rPr>
          <w:rFonts w:ascii="標楷體" w:eastAsia="標楷體" w:hAnsi="標楷體"/>
          <w:bCs/>
          <w:color w:val="000000"/>
          <w:kern w:val="0"/>
          <w:szCs w:val="24"/>
        </w:rPr>
      </w:pPr>
      <w:r>
        <w:rPr>
          <w:rFonts w:ascii="標楷體" w:eastAsia="標楷體" w:hAnsi="標楷體"/>
          <w:bCs/>
          <w:color w:val="000000"/>
          <w:kern w:val="0"/>
          <w:szCs w:val="24"/>
        </w:rPr>
        <w:t>經費</w:t>
      </w:r>
    </w:p>
    <w:p w:rsidR="00E1298C" w:rsidRDefault="009C2B3E">
      <w:pPr>
        <w:pStyle w:val="a7"/>
        <w:widowControl/>
        <w:spacing w:line="400" w:lineRule="exact"/>
        <w:ind w:left="622"/>
        <w:rPr>
          <w:rFonts w:ascii="標楷體" w:eastAsia="標楷體" w:hAnsi="標楷體"/>
          <w:bCs/>
          <w:color w:val="000000"/>
          <w:kern w:val="0"/>
          <w:szCs w:val="24"/>
        </w:rPr>
      </w:pPr>
      <w:r>
        <w:rPr>
          <w:rFonts w:ascii="標楷體" w:eastAsia="標楷體" w:hAnsi="標楷體"/>
          <w:bCs/>
          <w:color w:val="000000"/>
          <w:kern w:val="0"/>
          <w:szCs w:val="24"/>
        </w:rPr>
        <w:t>一、工作坊所需行政差旅費用由國立羅東高中相關經費支應。</w:t>
      </w:r>
    </w:p>
    <w:p w:rsidR="00E1298C" w:rsidRDefault="009C2B3E">
      <w:pPr>
        <w:pStyle w:val="a7"/>
        <w:widowControl/>
        <w:spacing w:line="400" w:lineRule="exact"/>
        <w:ind w:left="622"/>
        <w:rPr>
          <w:rFonts w:ascii="標楷體" w:eastAsia="標楷體" w:hAnsi="標楷體"/>
          <w:bCs/>
          <w:color w:val="000000"/>
          <w:kern w:val="0"/>
          <w:szCs w:val="24"/>
        </w:rPr>
      </w:pPr>
      <w:r>
        <w:rPr>
          <w:rFonts w:ascii="標楷體" w:eastAsia="標楷體" w:hAnsi="標楷體"/>
          <w:bCs/>
          <w:color w:val="000000"/>
          <w:kern w:val="0"/>
          <w:szCs w:val="24"/>
        </w:rPr>
        <w:t>二、參與工作坊活動之教師，差旅費由貴校依規定核支。</w:t>
      </w:r>
    </w:p>
    <w:p w:rsidR="00E1298C" w:rsidRDefault="009C2B3E">
      <w:pPr>
        <w:pStyle w:val="a7"/>
        <w:widowControl/>
        <w:numPr>
          <w:ilvl w:val="0"/>
          <w:numId w:val="1"/>
        </w:numPr>
        <w:spacing w:line="400" w:lineRule="exact"/>
        <w:ind w:left="482" w:hanging="482"/>
        <w:jc w:val="both"/>
        <w:rPr>
          <w:rFonts w:ascii="標楷體" w:eastAsia="標楷體" w:hAnsi="標楷體"/>
          <w:bCs/>
          <w:color w:val="000000"/>
          <w:kern w:val="0"/>
          <w:szCs w:val="24"/>
        </w:rPr>
      </w:pPr>
      <w:r>
        <w:rPr>
          <w:rFonts w:ascii="標楷體" w:eastAsia="標楷體" w:hAnsi="標楷體"/>
          <w:bCs/>
          <w:color w:val="000000"/>
          <w:kern w:val="0"/>
          <w:szCs w:val="24"/>
        </w:rPr>
        <w:t>如有疑義，請洽羅東高中（</w:t>
      </w:r>
      <w:r>
        <w:rPr>
          <w:rFonts w:ascii="標楷體" w:eastAsia="標楷體" w:hAnsi="標楷體"/>
          <w:bCs/>
          <w:color w:val="000000"/>
          <w:kern w:val="0"/>
          <w:szCs w:val="24"/>
        </w:rPr>
        <w:t>03</w:t>
      </w:r>
      <w:r>
        <w:rPr>
          <w:rFonts w:ascii="標楷體" w:eastAsia="標楷體" w:hAnsi="標楷體"/>
          <w:bCs/>
          <w:color w:val="000000"/>
          <w:kern w:val="0"/>
          <w:szCs w:val="24"/>
        </w:rPr>
        <w:t>）</w:t>
      </w:r>
      <w:r>
        <w:rPr>
          <w:rFonts w:ascii="標楷體" w:eastAsia="標楷體" w:hAnsi="標楷體"/>
          <w:bCs/>
          <w:color w:val="000000"/>
          <w:kern w:val="0"/>
          <w:szCs w:val="24"/>
        </w:rPr>
        <w:t>9567645*521</w:t>
      </w:r>
      <w:r>
        <w:rPr>
          <w:rFonts w:ascii="標楷體" w:eastAsia="標楷體" w:hAnsi="標楷體"/>
          <w:bCs/>
          <w:color w:val="000000"/>
          <w:kern w:val="0"/>
          <w:szCs w:val="24"/>
        </w:rPr>
        <w:t>林小姐。</w:t>
      </w:r>
    </w:p>
    <w:p w:rsidR="00E1298C" w:rsidRDefault="009C2B3E">
      <w:pPr>
        <w:pStyle w:val="a7"/>
        <w:widowControl/>
        <w:numPr>
          <w:ilvl w:val="0"/>
          <w:numId w:val="1"/>
        </w:numPr>
        <w:spacing w:line="400" w:lineRule="exact"/>
        <w:ind w:left="482" w:hanging="482"/>
        <w:jc w:val="both"/>
      </w:pPr>
      <w:r>
        <w:rPr>
          <w:rFonts w:ascii="標楷體" w:eastAsia="標楷體" w:hAnsi="標楷體"/>
          <w:bCs/>
          <w:color w:val="000000"/>
          <w:kern w:val="0"/>
          <w:szCs w:val="24"/>
        </w:rPr>
        <w:t>本計畫奉校長核定後實施，修正時亦同。</w:t>
      </w:r>
    </w:p>
    <w:sectPr w:rsidR="00E1298C">
      <w:footerReference w:type="default" r:id="rId8"/>
      <w:pgSz w:w="11906" w:h="16838"/>
      <w:pgMar w:top="720" w:right="720" w:bottom="720" w:left="720" w:header="851" w:footer="992" w:gutter="0"/>
      <w:cols w:space="72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B3E" w:rsidRDefault="009C2B3E">
      <w:r>
        <w:separator/>
      </w:r>
    </w:p>
  </w:endnote>
  <w:endnote w:type="continuationSeparator" w:id="0">
    <w:p w:rsidR="009C2B3E" w:rsidRDefault="009C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629" w:rsidRDefault="009C2B3E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F70629" w:rsidRDefault="009C2B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B3E" w:rsidRDefault="009C2B3E">
      <w:r>
        <w:rPr>
          <w:color w:val="000000"/>
        </w:rPr>
        <w:separator/>
      </w:r>
    </w:p>
  </w:footnote>
  <w:footnote w:type="continuationSeparator" w:id="0">
    <w:p w:rsidR="009C2B3E" w:rsidRDefault="009C2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7988"/>
    <w:multiLevelType w:val="multilevel"/>
    <w:tmpl w:val="47D4E3FE"/>
    <w:lvl w:ilvl="0">
      <w:start w:val="1"/>
      <w:numFmt w:val="ideographLegalTraditional"/>
      <w:lvlText w:val="%1、"/>
      <w:lvlJc w:val="left"/>
      <w:pPr>
        <w:ind w:left="622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298C"/>
    <w:rsid w:val="001F085C"/>
    <w:rsid w:val="009C2B3E"/>
    <w:rsid w:val="00E1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BE141D-D2EB-446A-BDA2-5BB7A94E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"/>
    <w:pPr>
      <w:ind w:left="480"/>
    </w:pPr>
  </w:style>
  <w:style w:type="character" w:styleId="a8">
    <w:name w:val="Hyperlink"/>
    <w:basedOn w:val="a0"/>
    <w:rPr>
      <w:color w:val="0563C1"/>
      <w:u w:val="single"/>
    </w:rPr>
  </w:style>
  <w:style w:type="character" w:customStyle="1" w:styleId="1">
    <w:name w:val="未解析的提及項目1"/>
    <w:basedOn w:val="a0"/>
    <w:rPr>
      <w:color w:val="605E5C"/>
      <w:shd w:val="clear" w:color="auto" w:fill="E1DFDD"/>
    </w:rPr>
  </w:style>
  <w:style w:type="character" w:styleId="a9">
    <w:name w:val="Unresolved Mention"/>
    <w:basedOn w:val="a0"/>
    <w:rPr>
      <w:color w:val="605E5C"/>
      <w:shd w:val="clear" w:color="auto" w:fill="E1DFDD"/>
    </w:rPr>
  </w:style>
  <w:style w:type="character" w:styleId="aa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9VWZEBAvr5hGGfM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何慧貞</dc:creator>
  <dc:description/>
  <cp:lastModifiedBy>SCCAssist-L</cp:lastModifiedBy>
  <cp:revision>2</cp:revision>
  <dcterms:created xsi:type="dcterms:W3CDTF">2024-03-05T12:10:00Z</dcterms:created>
  <dcterms:modified xsi:type="dcterms:W3CDTF">2024-03-05T12:10:00Z</dcterms:modified>
</cp:coreProperties>
</file>