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58" w:rsidRPr="000F23E5" w:rsidRDefault="000F23E5" w:rsidP="000F23E5">
      <w:pPr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r w:rsidRPr="000F23E5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臺北市</w:t>
      </w:r>
      <w:r w:rsidR="003021BA">
        <w:rPr>
          <w:rFonts w:ascii="新細明體" w:hAnsi="新細明體" w:cs="Tahoma" w:hint="eastAsia"/>
          <w:b/>
          <w:bCs/>
          <w:color w:val="000000"/>
          <w:kern w:val="0"/>
          <w:sz w:val="28"/>
          <w:szCs w:val="28"/>
        </w:rPr>
        <w:t>｢</w:t>
      </w:r>
      <w:r w:rsid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108</w:t>
      </w:r>
      <w:r w:rsid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課綱</w:t>
      </w:r>
      <w:r w:rsid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-</w:t>
      </w:r>
      <w:r w:rsidR="003021BA" w:rsidRP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生命教育議題融入領域課程研習</w:t>
      </w:r>
      <w:r w:rsidR="003021BA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｣</w:t>
      </w:r>
      <w:r w:rsidRPr="000F23E5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實施計畫</w:t>
      </w:r>
    </w:p>
    <w:p w:rsidR="000F23E5" w:rsidRPr="001912BB" w:rsidRDefault="001912BB" w:rsidP="001912BB">
      <w:pPr>
        <w:jc w:val="right"/>
        <w:rPr>
          <w:rFonts w:ascii="標楷體" w:eastAsia="標楷體" w:hAnsi="標楷體"/>
        </w:rPr>
      </w:pPr>
      <w:r w:rsidRPr="001912BB">
        <w:rPr>
          <w:rFonts w:ascii="標楷體" w:eastAsia="標楷體" w:hAnsi="標楷體" w:hint="eastAsia"/>
        </w:rPr>
        <w:t>107年11月</w:t>
      </w:r>
      <w:r w:rsidR="004530C7">
        <w:rPr>
          <w:rFonts w:ascii="標楷體" w:eastAsia="標楷體" w:hAnsi="標楷體" w:hint="eastAsia"/>
        </w:rPr>
        <w:t>21</w:t>
      </w:r>
      <w:bookmarkStart w:id="0" w:name="_GoBack"/>
      <w:bookmarkEnd w:id="0"/>
      <w:r w:rsidRPr="001912B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北市教中字第1076068478號</w:t>
      </w:r>
      <w:r w:rsidRPr="001912BB">
        <w:rPr>
          <w:rFonts w:ascii="標楷體" w:eastAsia="標楷體" w:hAnsi="標楷體" w:hint="eastAsia"/>
        </w:rPr>
        <w:t>函頒</w:t>
      </w:r>
    </w:p>
    <w:p w:rsidR="000F23E5" w:rsidRPr="0090492A" w:rsidRDefault="000F23E5" w:rsidP="003021BA">
      <w:pPr>
        <w:spacing w:line="24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3021BA">
      <w:pPr>
        <w:spacing w:line="24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02AFC">
        <w:rPr>
          <w:rFonts w:eastAsia="標楷體" w:hint="eastAsia"/>
        </w:rPr>
        <w:t>臺北市</w:t>
      </w:r>
      <w:r w:rsidR="00102AFC">
        <w:rPr>
          <w:rFonts w:eastAsia="標楷體" w:hint="eastAsia"/>
        </w:rPr>
        <w:t>107</w:t>
      </w:r>
      <w:r w:rsidR="00102AFC">
        <w:rPr>
          <w:rFonts w:eastAsia="標楷體" w:hint="eastAsia"/>
        </w:rPr>
        <w:t>友善校園學生事務與輔導工作計畫。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2A1EC8">
        <w:rPr>
          <w:rFonts w:eastAsia="標楷體" w:hint="eastAsia"/>
        </w:rPr>
        <w:t>臺北市</w:t>
      </w:r>
      <w:r w:rsidR="002A1EC8">
        <w:rPr>
          <w:rFonts w:eastAsia="標楷體" w:hint="eastAsia"/>
        </w:rPr>
        <w:t>107</w:t>
      </w:r>
      <w:r w:rsidR="003021BA">
        <w:rPr>
          <w:rFonts w:eastAsia="標楷體" w:hint="eastAsia"/>
        </w:rPr>
        <w:t>友善校園學生輔導工作執行小組</w:t>
      </w:r>
      <w:r w:rsidR="002A1EC8">
        <w:rPr>
          <w:rFonts w:eastAsia="標楷體" w:hint="eastAsia"/>
        </w:rPr>
        <w:t>工作計畫。</w:t>
      </w:r>
    </w:p>
    <w:p w:rsidR="00FD7A0D" w:rsidRDefault="00FD7A0D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D7A0D" w:rsidRDefault="00FD7A0D" w:rsidP="003021BA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>
        <w:rPr>
          <w:rFonts w:ascii="Times New Roman" w:eastAsia="標楷體" w:hAnsi="Times New Roman" w:cs="Times New Roman"/>
          <w:kern w:val="2"/>
        </w:rPr>
        <w:t>配合教育部政策，協助各級學校推動生命教育，鼓勵</w:t>
      </w:r>
      <w:r w:rsidRPr="00FD7A0D">
        <w:rPr>
          <w:rFonts w:ascii="Times New Roman" w:eastAsia="標楷體" w:hAnsi="Times New Roman" w:cs="Times New Roman"/>
          <w:kern w:val="2"/>
        </w:rPr>
        <w:t>學校</w:t>
      </w:r>
      <w:r>
        <w:rPr>
          <w:rFonts w:ascii="Times New Roman" w:eastAsia="標楷體" w:hAnsi="Times New Roman" w:cs="Times New Roman" w:hint="eastAsia"/>
          <w:kern w:val="2"/>
        </w:rPr>
        <w:t>發展在地特色之生命</w:t>
      </w:r>
      <w:r>
        <w:rPr>
          <w:rFonts w:ascii="Times New Roman" w:eastAsia="標楷體" w:hAnsi="Times New Roman" w:cs="Times New Roman"/>
          <w:kern w:val="2"/>
        </w:rPr>
        <w:t>教育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FD7A0D" w:rsidRPr="00FD7A0D" w:rsidRDefault="00FD7A0D" w:rsidP="003021BA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二、增進</w:t>
      </w:r>
      <w:r>
        <w:rPr>
          <w:rFonts w:ascii="Times New Roman" w:eastAsia="標楷體" w:hAnsi="Times New Roman" w:cs="Times New Roman"/>
          <w:kern w:val="2"/>
        </w:rPr>
        <w:t>教師</w:t>
      </w:r>
      <w:r>
        <w:rPr>
          <w:rFonts w:ascii="Times New Roman" w:eastAsia="標楷體" w:hAnsi="Times New Roman" w:cs="Times New Roman" w:hint="eastAsia"/>
          <w:kern w:val="2"/>
        </w:rPr>
        <w:t>理解</w:t>
      </w:r>
      <w:r>
        <w:rPr>
          <w:rFonts w:ascii="Times New Roman" w:eastAsia="標楷體" w:hAnsi="Times New Roman" w:cs="Times New Roman"/>
          <w:kern w:val="2"/>
        </w:rPr>
        <w:t>生命教育</w:t>
      </w:r>
      <w:r>
        <w:rPr>
          <w:rFonts w:ascii="Times New Roman" w:eastAsia="標楷體" w:hAnsi="Times New Roman" w:cs="Times New Roman" w:hint="eastAsia"/>
          <w:kern w:val="2"/>
        </w:rPr>
        <w:t>內涵</w:t>
      </w:r>
      <w:r>
        <w:rPr>
          <w:rFonts w:ascii="Times New Roman" w:eastAsia="標楷體" w:hAnsi="Times New Roman" w:cs="Times New Roman"/>
          <w:kern w:val="2"/>
        </w:rPr>
        <w:t>，</w:t>
      </w:r>
      <w:r>
        <w:rPr>
          <w:rFonts w:ascii="Times New Roman" w:eastAsia="標楷體" w:hAnsi="Times New Roman" w:cs="Times New Roman" w:hint="eastAsia"/>
          <w:kern w:val="2"/>
        </w:rPr>
        <w:t>提升其</w:t>
      </w:r>
      <w:r>
        <w:rPr>
          <w:rFonts w:ascii="Times New Roman" w:eastAsia="標楷體" w:hAnsi="Times New Roman" w:cs="Times New Roman"/>
          <w:kern w:val="2"/>
        </w:rPr>
        <w:t>生命教育教學</w:t>
      </w:r>
      <w:r w:rsidRPr="00FD7A0D">
        <w:rPr>
          <w:rFonts w:ascii="Times New Roman" w:eastAsia="標楷體" w:hAnsi="Times New Roman" w:cs="Times New Roman"/>
          <w:kern w:val="2"/>
        </w:rPr>
        <w:t>能力，精進教學成效與品質。</w:t>
      </w:r>
    </w:p>
    <w:p w:rsidR="000F23E5" w:rsidRDefault="000F23E5" w:rsidP="003021BA">
      <w:pPr>
        <w:spacing w:line="240" w:lineRule="auto"/>
        <w:contextualSpacing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>辦理單位</w:t>
      </w:r>
    </w:p>
    <w:p w:rsidR="000F23E5" w:rsidRDefault="00002D7E" w:rsidP="003021BA">
      <w:pPr>
        <w:spacing w:line="240" w:lineRule="auto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一、主辦</w:t>
      </w:r>
      <w:r w:rsidR="000F23E5">
        <w:rPr>
          <w:rFonts w:ascii="標楷體" w:eastAsia="標楷體" w:hAnsi="標楷體" w:hint="eastAsia"/>
        </w:rPr>
        <w:t>單位：</w:t>
      </w:r>
      <w:r w:rsidR="003021BA">
        <w:rPr>
          <w:rFonts w:ascii="標楷體" w:eastAsia="標楷體" w:hAnsi="標楷體" w:hint="eastAsia"/>
        </w:rPr>
        <w:t>臺北市政府教育局</w:t>
      </w:r>
    </w:p>
    <w:p w:rsidR="000F23E5" w:rsidRDefault="00002D7E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　二、協</w:t>
      </w:r>
      <w:r w:rsidR="000F23E5">
        <w:rPr>
          <w:rFonts w:ascii="標楷體" w:eastAsia="標楷體" w:hAnsi="標楷體" w:hint="eastAsia"/>
        </w:rPr>
        <w:t>辦單位：</w:t>
      </w:r>
      <w:r w:rsidR="003021BA">
        <w:rPr>
          <w:rFonts w:ascii="標楷體" w:eastAsia="標楷體" w:hAnsi="標楷體" w:hint="eastAsia"/>
        </w:rPr>
        <w:t>教育部國民及學前教育署</w:t>
      </w:r>
      <w:r w:rsidR="00D73024" w:rsidRPr="00D73024">
        <w:rPr>
          <w:rFonts w:ascii="標楷體" w:eastAsia="標楷體" w:hAnsi="標楷體" w:hint="eastAsia"/>
        </w:rPr>
        <w:t>生命教育專案辦公室</w:t>
      </w:r>
      <w:r w:rsidR="00D73024">
        <w:rPr>
          <w:rFonts w:ascii="標楷體" w:eastAsia="標楷體" w:hAnsi="標楷體" w:hint="eastAsia"/>
        </w:rPr>
        <w:t>（</w:t>
      </w:r>
      <w:r w:rsidR="003021BA">
        <w:rPr>
          <w:rFonts w:ascii="標楷體" w:eastAsia="標楷體" w:hAnsi="標楷體" w:hint="eastAsia"/>
        </w:rPr>
        <w:t>LEPO</w:t>
      </w:r>
      <w:r w:rsidR="00D73024">
        <w:rPr>
          <w:rFonts w:ascii="標楷體" w:eastAsia="標楷體" w:hAnsi="標楷體" w:hint="eastAsia"/>
        </w:rPr>
        <w:t>）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三、承辦學校：</w:t>
      </w:r>
      <w:r w:rsidR="00002D7E">
        <w:rPr>
          <w:rFonts w:eastAsia="標楷體" w:hint="eastAsia"/>
        </w:rPr>
        <w:t>臺北市立百齡國民中學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</w:p>
    <w:p w:rsidR="000F23E5" w:rsidRDefault="000F23E5" w:rsidP="003021BA">
      <w:pPr>
        <w:spacing w:line="24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>
        <w:rPr>
          <w:rFonts w:eastAsia="標楷體" w:hint="eastAsia"/>
        </w:rPr>
        <w:t>北市各國中薦派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名</w:t>
      </w:r>
      <w:r w:rsidR="00A227C0">
        <w:rPr>
          <w:rFonts w:eastAsia="標楷體" w:hint="eastAsia"/>
        </w:rPr>
        <w:t>領域</w:t>
      </w:r>
      <w:r w:rsidR="00D73024">
        <w:rPr>
          <w:rFonts w:eastAsia="標楷體" w:hint="eastAsia"/>
        </w:rPr>
        <w:t>教師</w:t>
      </w:r>
      <w:r>
        <w:rPr>
          <w:rFonts w:eastAsia="標楷體" w:hint="eastAsia"/>
        </w:rPr>
        <w:t>。</w:t>
      </w:r>
    </w:p>
    <w:p w:rsidR="000F23E5" w:rsidRDefault="000F23E5" w:rsidP="003021BA">
      <w:pPr>
        <w:spacing w:line="24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二、其他</w:t>
      </w:r>
      <w:r>
        <w:rPr>
          <w:rFonts w:eastAsia="標楷體"/>
        </w:rPr>
        <w:t>對</w:t>
      </w:r>
      <w:r w:rsidR="00D73024" w:rsidRPr="00D73024">
        <w:rPr>
          <w:rFonts w:eastAsia="標楷體"/>
        </w:rPr>
        <w:t>生命教育</w:t>
      </w:r>
      <w:r w:rsidR="00D73024" w:rsidRPr="00D73024">
        <w:rPr>
          <w:rFonts w:eastAsia="標楷體" w:hint="eastAsia"/>
        </w:rPr>
        <w:t>議題融入教學</w:t>
      </w:r>
      <w:r>
        <w:rPr>
          <w:rFonts w:eastAsia="標楷體"/>
        </w:rPr>
        <w:t>有興趣之</w:t>
      </w:r>
      <w:r w:rsidRPr="000F23E5">
        <w:rPr>
          <w:rFonts w:eastAsia="標楷體" w:hint="eastAsia"/>
        </w:rPr>
        <w:t>高</w:t>
      </w:r>
      <w:r w:rsidRPr="000F23E5">
        <w:rPr>
          <w:rFonts w:eastAsia="標楷體"/>
        </w:rPr>
        <w:t>中職</w:t>
      </w:r>
      <w:r w:rsidRPr="000F23E5">
        <w:rPr>
          <w:rFonts w:eastAsia="標楷體" w:hint="eastAsia"/>
        </w:rPr>
        <w:t>或國小</w:t>
      </w:r>
      <w:r>
        <w:rPr>
          <w:rFonts w:eastAsia="標楷體"/>
        </w:rPr>
        <w:t>教師。</w:t>
      </w:r>
    </w:p>
    <w:p w:rsidR="000F23E5" w:rsidRDefault="000F23E5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409"/>
        <w:gridCol w:w="2268"/>
        <w:gridCol w:w="1701"/>
      </w:tblGrid>
      <w:tr w:rsidR="00120BEA" w:rsidTr="00D73024">
        <w:tc>
          <w:tcPr>
            <w:tcW w:w="992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場次</w:t>
            </w:r>
          </w:p>
        </w:tc>
        <w:tc>
          <w:tcPr>
            <w:tcW w:w="1985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日期</w:t>
            </w:r>
          </w:p>
        </w:tc>
        <w:tc>
          <w:tcPr>
            <w:tcW w:w="2409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主題</w:t>
            </w:r>
          </w:p>
        </w:tc>
        <w:tc>
          <w:tcPr>
            <w:tcW w:w="2268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講座</w:t>
            </w:r>
          </w:p>
        </w:tc>
        <w:tc>
          <w:tcPr>
            <w:tcW w:w="1701" w:type="dxa"/>
          </w:tcPr>
          <w:p w:rsidR="00120BEA" w:rsidRDefault="00120BEA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地點</w:t>
            </w:r>
          </w:p>
        </w:tc>
      </w:tr>
      <w:tr w:rsidR="00D73024" w:rsidTr="00D73024">
        <w:tc>
          <w:tcPr>
            <w:tcW w:w="992" w:type="dxa"/>
          </w:tcPr>
          <w:p w:rsidR="00D73024" w:rsidRDefault="00D73024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D73024" w:rsidRDefault="00B077BF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107.12.05(三)</w:t>
            </w:r>
          </w:p>
        </w:tc>
        <w:tc>
          <w:tcPr>
            <w:tcW w:w="2409" w:type="dxa"/>
          </w:tcPr>
          <w:p w:rsidR="00D73024" w:rsidRDefault="00D73024" w:rsidP="00013180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生命教育議題之一：</w:t>
            </w:r>
          </w:p>
          <w:p w:rsidR="00D73024" w:rsidRDefault="00D73024" w:rsidP="00013180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哲學思考/教學實務</w:t>
            </w:r>
          </w:p>
        </w:tc>
        <w:tc>
          <w:tcPr>
            <w:tcW w:w="2268" w:type="dxa"/>
          </w:tcPr>
          <w:p w:rsidR="00D73024" w:rsidRDefault="00D73024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D73024" w:rsidRDefault="00D73024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胡敏華老師</w:t>
            </w:r>
          </w:p>
        </w:tc>
        <w:tc>
          <w:tcPr>
            <w:tcW w:w="1701" w:type="dxa"/>
          </w:tcPr>
          <w:p w:rsidR="00D73024" w:rsidRDefault="00574292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</w:t>
            </w:r>
          </w:p>
          <w:p w:rsidR="00E54662" w:rsidRDefault="00E54662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樓會議室</w:t>
            </w:r>
          </w:p>
        </w:tc>
      </w:tr>
      <w:tr w:rsidR="00D73024" w:rsidTr="00D73024">
        <w:tc>
          <w:tcPr>
            <w:tcW w:w="992" w:type="dxa"/>
          </w:tcPr>
          <w:p w:rsidR="00D73024" w:rsidRDefault="00D73024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1985" w:type="dxa"/>
          </w:tcPr>
          <w:p w:rsidR="00D73024" w:rsidRDefault="00DF1768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107.12.13</w:t>
            </w:r>
            <w:r w:rsidR="00B077BF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B077BF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D73024" w:rsidRDefault="00D73024" w:rsidP="00013180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生命教育議題之二：</w:t>
            </w:r>
          </w:p>
          <w:p w:rsidR="00D73024" w:rsidRDefault="00D73024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價值思辨/教學實務</w:t>
            </w:r>
          </w:p>
        </w:tc>
        <w:tc>
          <w:tcPr>
            <w:tcW w:w="2268" w:type="dxa"/>
          </w:tcPr>
          <w:p w:rsidR="00D73024" w:rsidRDefault="00D73024" w:rsidP="00D73024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D73024" w:rsidRDefault="00D2012B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</w:t>
            </w:r>
            <w:r w:rsidR="00D7302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</w:p>
        </w:tc>
        <w:tc>
          <w:tcPr>
            <w:tcW w:w="1701" w:type="dxa"/>
          </w:tcPr>
          <w:p w:rsidR="00D73024" w:rsidRDefault="00574292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</w:t>
            </w:r>
          </w:p>
          <w:p w:rsidR="00E54662" w:rsidRDefault="00E54662" w:rsidP="000F23E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樓會議室</w:t>
            </w:r>
          </w:p>
        </w:tc>
      </w:tr>
    </w:tbl>
    <w:p w:rsidR="001176CD" w:rsidRDefault="00120BEA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984"/>
        <w:gridCol w:w="3402"/>
        <w:gridCol w:w="2126"/>
      </w:tblGrid>
      <w:tr w:rsidR="00C37440" w:rsidTr="00D73024">
        <w:tc>
          <w:tcPr>
            <w:tcW w:w="1843" w:type="dxa"/>
          </w:tcPr>
          <w:p w:rsidR="00C37440" w:rsidRDefault="009514DA" w:rsidP="009514DA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日期</w:t>
            </w:r>
          </w:p>
        </w:tc>
        <w:tc>
          <w:tcPr>
            <w:tcW w:w="1984" w:type="dxa"/>
          </w:tcPr>
          <w:p w:rsidR="00C37440" w:rsidRDefault="009514DA" w:rsidP="009514DA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時間</w:t>
            </w:r>
          </w:p>
        </w:tc>
        <w:tc>
          <w:tcPr>
            <w:tcW w:w="3402" w:type="dxa"/>
          </w:tcPr>
          <w:p w:rsidR="00C37440" w:rsidRDefault="009514DA" w:rsidP="009514DA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活動流程</w:t>
            </w:r>
          </w:p>
        </w:tc>
        <w:tc>
          <w:tcPr>
            <w:tcW w:w="2126" w:type="dxa"/>
          </w:tcPr>
          <w:p w:rsidR="00C37440" w:rsidRDefault="009514DA" w:rsidP="009514DA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帶領人/講座</w:t>
            </w:r>
          </w:p>
        </w:tc>
      </w:tr>
      <w:tr w:rsidR="00D06B27" w:rsidTr="00D73024">
        <w:tc>
          <w:tcPr>
            <w:tcW w:w="1843" w:type="dxa"/>
            <w:vMerge w:val="restart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107.12.05(三)</w:t>
            </w: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08：30-09：00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報到</w:t>
            </w:r>
          </w:p>
        </w:tc>
        <w:tc>
          <w:tcPr>
            <w:tcW w:w="2126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百齡高中團隊</w:t>
            </w: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09：00-10：10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相見歡</w:t>
            </w:r>
          </w:p>
        </w:tc>
        <w:tc>
          <w:tcPr>
            <w:tcW w:w="2126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百齡高中、教育局</w:t>
            </w: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09：10-10：40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9514DA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生命教育核心素養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：哲學思考</w:t>
            </w:r>
          </w:p>
        </w:tc>
        <w:tc>
          <w:tcPr>
            <w:tcW w:w="2126" w:type="dxa"/>
            <w:vMerge w:val="restart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</w:t>
            </w:r>
            <w:r w:rsidR="0097295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專案辦公室</w:t>
            </w:r>
            <w:r w:rsidR="00972955">
              <w:rPr>
                <w:rFonts w:ascii="標楷體" w:eastAsia="標楷體" w:hAnsi="標楷體" w:hint="eastAsia"/>
              </w:rPr>
              <w:t>LEPO</w:t>
            </w:r>
          </w:p>
          <w:p w:rsidR="00D06B27" w:rsidRDefault="00972955" w:rsidP="00964A6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偕同研究</w:t>
            </w:r>
          </w:p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胡敏華老師</w:t>
            </w: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休息</w:t>
            </w:r>
          </w:p>
        </w:tc>
        <w:tc>
          <w:tcPr>
            <w:tcW w:w="2126" w:type="dxa"/>
            <w:vMerge/>
            <w:vAlign w:val="center"/>
          </w:tcPr>
          <w:p w:rsidR="00D06B27" w:rsidRDefault="00D06B27" w:rsidP="0066418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</w:p>
        </w:tc>
        <w:tc>
          <w:tcPr>
            <w:tcW w:w="3402" w:type="dxa"/>
            <w:vAlign w:val="center"/>
          </w:tcPr>
          <w:p w:rsidR="00D06B27" w:rsidRDefault="00B077BF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如何引導孩子思考與提問</w:t>
            </w:r>
          </w:p>
        </w:tc>
        <w:tc>
          <w:tcPr>
            <w:tcW w:w="2126" w:type="dxa"/>
            <w:vMerge/>
            <w:vAlign w:val="center"/>
          </w:tcPr>
          <w:p w:rsidR="00D06B27" w:rsidRDefault="00D06B27" w:rsidP="0066418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D06B27" w:rsidTr="00D73024">
        <w:tc>
          <w:tcPr>
            <w:tcW w:w="1843" w:type="dxa"/>
            <w:vMerge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12：00</w:t>
            </w:r>
          </w:p>
        </w:tc>
        <w:tc>
          <w:tcPr>
            <w:tcW w:w="3402" w:type="dxa"/>
            <w:vAlign w:val="center"/>
          </w:tcPr>
          <w:p w:rsidR="00D06B27" w:rsidRDefault="00D06B27" w:rsidP="000F23E5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D06B27" w:rsidRDefault="00D06B27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百齡高中、教育局</w:t>
            </w:r>
          </w:p>
        </w:tc>
      </w:tr>
      <w:tr w:rsidR="00DF1768" w:rsidTr="00D73024">
        <w:tc>
          <w:tcPr>
            <w:tcW w:w="1843" w:type="dxa"/>
            <w:vMerge w:val="restart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107.12.13(四)</w:t>
            </w: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08：30-09：00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報到</w:t>
            </w:r>
          </w:p>
        </w:tc>
        <w:tc>
          <w:tcPr>
            <w:tcW w:w="2126" w:type="dxa"/>
            <w:vAlign w:val="center"/>
          </w:tcPr>
          <w:p w:rsidR="00DF1768" w:rsidRDefault="00DF1768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百齡高中團隊</w:t>
            </w: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09：00-10：10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相見歡</w:t>
            </w:r>
          </w:p>
        </w:tc>
        <w:tc>
          <w:tcPr>
            <w:tcW w:w="2126" w:type="dxa"/>
            <w:vAlign w:val="center"/>
          </w:tcPr>
          <w:p w:rsidR="00DF1768" w:rsidRDefault="00DF1768" w:rsidP="00013180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百齡高中、教育局</w:t>
            </w: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09：10-10：40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9514DA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生命教育核心素養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：價值思辨</w:t>
            </w:r>
          </w:p>
        </w:tc>
        <w:tc>
          <w:tcPr>
            <w:tcW w:w="2126" w:type="dxa"/>
            <w:vMerge w:val="restart"/>
            <w:vAlign w:val="center"/>
          </w:tcPr>
          <w:p w:rsidR="00DF1768" w:rsidRDefault="00DF1768" w:rsidP="00972955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生命教育專案辦公室</w:t>
            </w:r>
            <w:r>
              <w:rPr>
                <w:rFonts w:ascii="標楷體" w:eastAsia="標楷體" w:hAnsi="標楷體" w:hint="eastAsia"/>
              </w:rPr>
              <w:t>LEPO</w:t>
            </w:r>
          </w:p>
          <w:p w:rsidR="00DF1768" w:rsidRDefault="00DF1768" w:rsidP="00DF176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偕同研究</w:t>
            </w:r>
          </w:p>
          <w:p w:rsidR="00DF1768" w:rsidRPr="00972955" w:rsidRDefault="00DF1768" w:rsidP="00DF176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胡敏華老師</w:t>
            </w: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休息</w:t>
            </w:r>
          </w:p>
        </w:tc>
        <w:tc>
          <w:tcPr>
            <w:tcW w:w="2126" w:type="dxa"/>
            <w:vMerge/>
            <w:vAlign w:val="center"/>
          </w:tcPr>
          <w:p w:rsidR="00DF1768" w:rsidRDefault="00DF1768" w:rsidP="0066418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價值思辨之生命教育教學示例</w:t>
            </w:r>
          </w:p>
        </w:tc>
        <w:tc>
          <w:tcPr>
            <w:tcW w:w="2126" w:type="dxa"/>
            <w:vMerge/>
            <w:vAlign w:val="center"/>
          </w:tcPr>
          <w:p w:rsidR="00DF1768" w:rsidRDefault="00DF1768" w:rsidP="0066418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DF1768" w:rsidTr="00D73024">
        <w:tc>
          <w:tcPr>
            <w:tcW w:w="1843" w:type="dxa"/>
            <w:vMerge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DF1768" w:rsidRDefault="00DF1768" w:rsidP="00935F79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12：00</w:t>
            </w:r>
          </w:p>
        </w:tc>
        <w:tc>
          <w:tcPr>
            <w:tcW w:w="3402" w:type="dxa"/>
            <w:vAlign w:val="center"/>
          </w:tcPr>
          <w:p w:rsidR="00DF1768" w:rsidRDefault="00DF1768" w:rsidP="00E8442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DF1768" w:rsidRDefault="00DF1768" w:rsidP="00013180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百齡高中、教育局</w:t>
            </w:r>
          </w:p>
        </w:tc>
      </w:tr>
    </w:tbl>
    <w:p w:rsidR="00506222" w:rsidRPr="00506222" w:rsidRDefault="000F23E5" w:rsidP="00506222">
      <w:pPr>
        <w:spacing w:line="360" w:lineRule="exact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D379C4">
        <w:rPr>
          <w:rFonts w:eastAsia="標楷體" w:hint="eastAsia"/>
        </w:rPr>
        <w:t>107</w:t>
      </w:r>
      <w:r w:rsidR="00D379C4">
        <w:rPr>
          <w:rFonts w:eastAsia="標楷體" w:hint="eastAsia"/>
        </w:rPr>
        <w:t>年</w:t>
      </w:r>
      <w:r w:rsidR="00674155">
        <w:rPr>
          <w:rFonts w:eastAsia="標楷體" w:hint="eastAsia"/>
        </w:rPr>
        <w:t>12</w:t>
      </w:r>
      <w:r w:rsidR="00D379C4">
        <w:rPr>
          <w:rFonts w:eastAsia="標楷體" w:hint="eastAsia"/>
        </w:rPr>
        <w:t>月</w:t>
      </w:r>
      <w:r w:rsidR="00674155">
        <w:rPr>
          <w:rFonts w:eastAsia="標楷體" w:hint="eastAsia"/>
        </w:rPr>
        <w:t>3</w:t>
      </w:r>
      <w:r w:rsidR="00506222">
        <w:rPr>
          <w:rFonts w:eastAsia="標楷體" w:hint="eastAsia"/>
        </w:rPr>
        <w:t>日</w:t>
      </w:r>
      <w:r w:rsidR="00506222">
        <w:rPr>
          <w:rFonts w:eastAsia="標楷體" w:hint="eastAsia"/>
        </w:rPr>
        <w:t>(</w:t>
      </w:r>
      <w:r w:rsidR="00506222">
        <w:rPr>
          <w:rFonts w:eastAsia="標楷體" w:hint="eastAsia"/>
        </w:rPr>
        <w:t>星期</w:t>
      </w:r>
      <w:r w:rsidR="00674155">
        <w:rPr>
          <w:rFonts w:eastAsia="標楷體" w:hint="eastAsia"/>
        </w:rPr>
        <w:t>一</w:t>
      </w:r>
      <w:r w:rsidR="00506222">
        <w:rPr>
          <w:rFonts w:eastAsia="標楷體" w:hint="eastAsia"/>
        </w:rPr>
        <w:t>)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>
        <w:rPr>
          <w:rFonts w:eastAsia="標楷體" w:hint="eastAsia"/>
        </w:rPr>
        <w:t>報名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CB7C78">
        <w:rPr>
          <w:rFonts w:eastAsia="標楷體" w:hint="eastAsia"/>
        </w:rPr>
        <w:t>百齡高中</w:t>
      </w:r>
      <w:r w:rsidR="004C49D6">
        <w:rPr>
          <w:rFonts w:eastAsia="標楷體" w:hint="eastAsia"/>
        </w:rPr>
        <w:t>王</w:t>
      </w:r>
      <w:r w:rsidR="00506222">
        <w:rPr>
          <w:rFonts w:eastAsia="標楷體" w:hint="eastAsia"/>
        </w:rPr>
        <w:t>主任，聯絡電話：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2883-1568</w:t>
      </w:r>
      <w:r w:rsidR="00CB7C78">
        <w:rPr>
          <w:rFonts w:eastAsia="標楷體" w:hint="eastAsia"/>
        </w:rPr>
        <w:t>轉</w:t>
      </w:r>
      <w:r w:rsidR="00CB7C78">
        <w:rPr>
          <w:rFonts w:eastAsia="標楷體" w:hint="eastAsia"/>
        </w:rPr>
        <w:t>402</w:t>
      </w:r>
      <w:r w:rsidR="00506222">
        <w:rPr>
          <w:rFonts w:eastAsia="標楷體" w:hint="eastAsia"/>
        </w:rPr>
        <w:t>。</w:t>
      </w:r>
    </w:p>
    <w:p w:rsidR="00506222" w:rsidRDefault="00506222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>柒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經費：</w:t>
      </w:r>
      <w:r w:rsidR="00CE2D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由</w:t>
      </w:r>
      <w:r w:rsidR="008920D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臺北市107年度友善校園經費</w:t>
      </w:r>
      <w:r w:rsidR="00CE2D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支應</w:t>
      </w:r>
      <w:r w:rsidR="008920D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F23E5" w:rsidRDefault="00506222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A509B" w:rsidRDefault="000F23E5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A509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各校薦派人員核予公假，課務排代。</w:t>
      </w:r>
    </w:p>
    <w:p w:rsidR="000F23E5" w:rsidRDefault="000A509B" w:rsidP="000A509B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3E5" w:rsidRDefault="000F23E5" w:rsidP="000A509B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9F" w:rsidRDefault="007B6B9F" w:rsidP="00FD7A0D">
      <w:pPr>
        <w:spacing w:line="240" w:lineRule="auto"/>
      </w:pPr>
      <w:r>
        <w:separator/>
      </w:r>
    </w:p>
  </w:endnote>
  <w:endnote w:type="continuationSeparator" w:id="0">
    <w:p w:rsidR="007B6B9F" w:rsidRDefault="007B6B9F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9F" w:rsidRDefault="007B6B9F" w:rsidP="00FD7A0D">
      <w:pPr>
        <w:spacing w:line="240" w:lineRule="auto"/>
      </w:pPr>
      <w:r>
        <w:separator/>
      </w:r>
    </w:p>
  </w:footnote>
  <w:footnote w:type="continuationSeparator" w:id="0">
    <w:p w:rsidR="007B6B9F" w:rsidRDefault="007B6B9F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E5"/>
    <w:rsid w:val="00002D7E"/>
    <w:rsid w:val="00072431"/>
    <w:rsid w:val="000811BA"/>
    <w:rsid w:val="000834A9"/>
    <w:rsid w:val="0009200B"/>
    <w:rsid w:val="000A509B"/>
    <w:rsid w:val="000F23E5"/>
    <w:rsid w:val="00102AFC"/>
    <w:rsid w:val="001176CD"/>
    <w:rsid w:val="00120BEA"/>
    <w:rsid w:val="00182AED"/>
    <w:rsid w:val="001912BB"/>
    <w:rsid w:val="001E46D4"/>
    <w:rsid w:val="0021743C"/>
    <w:rsid w:val="00285824"/>
    <w:rsid w:val="002A1EC8"/>
    <w:rsid w:val="002C4A3A"/>
    <w:rsid w:val="003021BA"/>
    <w:rsid w:val="0032462E"/>
    <w:rsid w:val="00357B4E"/>
    <w:rsid w:val="004530C7"/>
    <w:rsid w:val="004A4A58"/>
    <w:rsid w:val="004C49D6"/>
    <w:rsid w:val="004E7A4F"/>
    <w:rsid w:val="00506222"/>
    <w:rsid w:val="00574292"/>
    <w:rsid w:val="00595EE9"/>
    <w:rsid w:val="00606D68"/>
    <w:rsid w:val="0066418D"/>
    <w:rsid w:val="00666158"/>
    <w:rsid w:val="00674155"/>
    <w:rsid w:val="007B6B9F"/>
    <w:rsid w:val="00815BD4"/>
    <w:rsid w:val="0084011B"/>
    <w:rsid w:val="008920D6"/>
    <w:rsid w:val="008F47C5"/>
    <w:rsid w:val="008F62BD"/>
    <w:rsid w:val="009514DA"/>
    <w:rsid w:val="00964A60"/>
    <w:rsid w:val="00972955"/>
    <w:rsid w:val="009A4C97"/>
    <w:rsid w:val="009C18D6"/>
    <w:rsid w:val="00A227C0"/>
    <w:rsid w:val="00B077BF"/>
    <w:rsid w:val="00BA77B2"/>
    <w:rsid w:val="00BC1784"/>
    <w:rsid w:val="00BE5BB7"/>
    <w:rsid w:val="00BF0D10"/>
    <w:rsid w:val="00C37440"/>
    <w:rsid w:val="00C62923"/>
    <w:rsid w:val="00CB7C78"/>
    <w:rsid w:val="00CE2DCF"/>
    <w:rsid w:val="00D06B27"/>
    <w:rsid w:val="00D2012B"/>
    <w:rsid w:val="00D379C4"/>
    <w:rsid w:val="00D73024"/>
    <w:rsid w:val="00DB3E04"/>
    <w:rsid w:val="00DC16D0"/>
    <w:rsid w:val="00DF1768"/>
    <w:rsid w:val="00E177CC"/>
    <w:rsid w:val="00E428C9"/>
    <w:rsid w:val="00E54662"/>
    <w:rsid w:val="00E736F0"/>
    <w:rsid w:val="00EA5E24"/>
    <w:rsid w:val="00F23E33"/>
    <w:rsid w:val="00FD7A0D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AEAA-HSE04</cp:lastModifiedBy>
  <cp:revision>8</cp:revision>
  <dcterms:created xsi:type="dcterms:W3CDTF">2018-11-20T08:11:00Z</dcterms:created>
  <dcterms:modified xsi:type="dcterms:W3CDTF">2018-11-21T05:04:00Z</dcterms:modified>
</cp:coreProperties>
</file>